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215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i/>
          <w:iCs/>
          <w:color w:val="663366"/>
        </w:rPr>
        <w:t xml:space="preserve">British Sociological Association </w:t>
      </w:r>
    </w:p>
    <w:p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Sociology of Religion Study Group </w:t>
      </w:r>
    </w:p>
    <w:p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Peter B. Clarke Memorial Prize </w:t>
      </w:r>
    </w:p>
    <w:p w:rsidR="00BB3937" w:rsidRPr="00754383" w:rsidRDefault="00FD5CDB" w:rsidP="00FD5CDB">
      <w:pPr>
        <w:pStyle w:val="BodyText"/>
        <w:spacing w:before="113" w:after="62"/>
        <w:ind w:left="1134"/>
        <w:rPr>
          <w:b/>
          <w:szCs w:val="28"/>
        </w:rPr>
      </w:pPr>
      <w:r>
        <w:rPr>
          <w:rFonts w:ascii="Georgia" w:hAnsi="Georgia" w:cs="Georgia"/>
          <w:i/>
          <w:iCs/>
          <w:color w:val="663366"/>
        </w:rPr>
        <w:t>Postgraduate Essay Competition 2018</w:t>
      </w:r>
    </w:p>
    <w:p w:rsidR="00BB3937" w:rsidRPr="00754383" w:rsidRDefault="00BB3937" w:rsidP="00BB3937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5A0" w:firstRow="1" w:lastRow="0" w:firstColumn="1" w:lastColumn="1" w:noHBand="0" w:noVBand="1"/>
      </w:tblPr>
      <w:tblGrid>
        <w:gridCol w:w="3129"/>
        <w:gridCol w:w="5387"/>
      </w:tblGrid>
      <w:tr w:rsidR="00BB3937" w:rsidRPr="00FD5CDB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Name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Address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  <w:r w:rsidRPr="00FD5CDB">
              <w:rPr>
                <w:rFonts w:ascii="Georgia" w:hAnsi="Georgia"/>
                <w:b/>
                <w:bCs/>
                <w:color w:val="000000"/>
                <w:szCs w:val="24"/>
              </w:rPr>
              <w:t>Phone number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Email Address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University/Institution </w:t>
            </w:r>
          </w:p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Programme of Study currently enrolled on</w:t>
            </w:r>
          </w:p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Title of Essay</w:t>
            </w:r>
          </w:p>
          <w:p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  <w:r w:rsidRPr="00FD5CDB">
              <w:rPr>
                <w:rFonts w:ascii="Georgia" w:hAnsi="Georgia"/>
                <w:b/>
              </w:rPr>
              <w:br w:type="page"/>
            </w:r>
            <w:r w:rsidRPr="00FD5CDB">
              <w:rPr>
                <w:rFonts w:ascii="Georgia" w:hAnsi="Georgia"/>
                <w:b/>
              </w:rPr>
              <w:br w:type="page"/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B3937" w:rsidRPr="00FD5CDB">
        <w:tc>
          <w:tcPr>
            <w:tcW w:w="31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Word Count (including </w:t>
            </w:r>
            <w:r w:rsidRPr="00FD5CDB">
              <w:rPr>
                <w:rFonts w:ascii="Georgia" w:hAnsi="Georgia"/>
                <w:b/>
                <w:bCs/>
                <w:color w:val="000000"/>
              </w:rPr>
              <w:lastRenderedPageBreak/>
              <w:t>footnotes but excluding bibliography)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>
        <w:tc>
          <w:tcPr>
            <w:tcW w:w="31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lastRenderedPageBreak/>
              <w:t>Study Group Member (you must become a member of the study group to enter the competition)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:rsidR="00BB3937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Existing member?    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or 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Recently joined?</w:t>
            </w:r>
          </w:p>
          <w:p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(please tick)</w:t>
            </w:r>
          </w:p>
        </w:tc>
      </w:tr>
    </w:tbl>
    <w:p w:rsidR="00BB3937" w:rsidRPr="00FD5CDB" w:rsidRDefault="00BB3937" w:rsidP="00FD5CDB">
      <w:pPr>
        <w:jc w:val="both"/>
        <w:rPr>
          <w:rFonts w:ascii="Georgia" w:hAnsi="Georgia"/>
        </w:rPr>
      </w:pPr>
    </w:p>
    <w:p w:rsidR="00BB3937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>Essays should be submitted as a single MS Word document (including this cover sheet)</w:t>
      </w:r>
      <w:r w:rsidR="00FD5CDB" w:rsidRPr="00FD5CDB">
        <w:rPr>
          <w:rFonts w:ascii="Georgia" w:hAnsi="Georgia"/>
        </w:rPr>
        <w:t xml:space="preserve"> as an attachment to Dr Michael </w:t>
      </w:r>
      <w:proofErr w:type="spellStart"/>
      <w:r w:rsidR="00FD5CDB" w:rsidRPr="00FD5CDB">
        <w:rPr>
          <w:rFonts w:ascii="Georgia" w:hAnsi="Georgia"/>
        </w:rPr>
        <w:t>Munnik</w:t>
      </w:r>
      <w:proofErr w:type="spellEnd"/>
      <w:r w:rsidRPr="00FD5CDB">
        <w:rPr>
          <w:rFonts w:ascii="Georgia" w:hAnsi="Georgia"/>
        </w:rPr>
        <w:t xml:space="preserve"> </w:t>
      </w:r>
      <w:r w:rsidR="00FD5CDB" w:rsidRPr="00FD5CDB">
        <w:rPr>
          <w:rFonts w:ascii="Georgia" w:hAnsi="Georgia"/>
        </w:rPr>
        <w:t>(</w:t>
      </w:r>
      <w:hyperlink r:id="rId5" w:history="1">
        <w:r w:rsidR="00FD5CDB" w:rsidRPr="00FD5CDB">
          <w:rPr>
            <w:rStyle w:val="Hyperlink"/>
            <w:rFonts w:ascii="Georgia" w:hAnsi="Georgia"/>
          </w:rPr>
          <w:t>munnikm@cardiff.ac.uk</w:t>
        </w:r>
      </w:hyperlink>
      <w:r w:rsidR="00FD5CDB" w:rsidRPr="00FD5CDB">
        <w:rPr>
          <w:rFonts w:ascii="Georgia" w:hAnsi="Georgia"/>
        </w:rPr>
        <w:t>)</w:t>
      </w:r>
    </w:p>
    <w:p w:rsidR="00BB3937" w:rsidRPr="00FD5CDB" w:rsidRDefault="00BB3937" w:rsidP="00FD5CDB">
      <w:pPr>
        <w:jc w:val="both"/>
        <w:rPr>
          <w:rFonts w:ascii="Georgia" w:hAnsi="Georgia"/>
        </w:rPr>
      </w:pPr>
    </w:p>
    <w:p w:rsidR="00E469EC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>The closing date for submission is the 31</w:t>
      </w:r>
      <w:r w:rsidRPr="00FD5CDB">
        <w:rPr>
          <w:rFonts w:ascii="Georgia" w:hAnsi="Georgia"/>
          <w:vertAlign w:val="superscript"/>
        </w:rPr>
        <w:t>st</w:t>
      </w:r>
      <w:r w:rsidR="00FD5CDB" w:rsidRPr="00FD5CDB">
        <w:rPr>
          <w:rFonts w:ascii="Georgia" w:hAnsi="Georgia"/>
        </w:rPr>
        <w:t xml:space="preserve"> January 2018.</w:t>
      </w:r>
    </w:p>
    <w:sectPr w:rsidR="00E469EC" w:rsidRPr="00FD5CDB" w:rsidSect="00DE0F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37"/>
    <w:rsid w:val="00BB3937"/>
    <w:rsid w:val="00FD5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6AFD405-932A-4743-AC84-4A41412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37"/>
    <w:rPr>
      <w:rFonts w:ascii="Gill Sans MT" w:eastAsia="Times New Roman" w:hAnsi="Gill Sans MT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Bibliographie">
    <w:name w:val="MLA Bibliographie"/>
    <w:basedOn w:val="Normal"/>
    <w:qFormat/>
    <w:rsid w:val="005B7AB6"/>
    <w:pPr>
      <w:spacing w:line="360" w:lineRule="auto"/>
      <w:ind w:left="567" w:hanging="567"/>
      <w:jc w:val="both"/>
    </w:pPr>
    <w:rPr>
      <w:rFonts w:asciiTheme="minorHAnsi" w:eastAsiaTheme="minorHAnsi" w:hAnsiTheme="minorHAnsi" w:cstheme="minorBidi"/>
      <w:snapToGrid/>
      <w:szCs w:val="24"/>
      <w:lang w:val="fr-FR" w:eastAsia="en-US"/>
    </w:rPr>
  </w:style>
  <w:style w:type="paragraph" w:customStyle="1" w:styleId="CorpsThse">
    <w:name w:val="Corps Thèse"/>
    <w:rsid w:val="00D01C26"/>
    <w:pPr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paragraph" w:customStyle="1" w:styleId="NotesThse">
    <w:name w:val="Notes Thèse"/>
    <w:basedOn w:val="FootnoteText"/>
    <w:qFormat/>
    <w:rsid w:val="00D01C26"/>
  </w:style>
  <w:style w:type="paragraph" w:styleId="FootnoteText">
    <w:name w:val="footnote text"/>
    <w:basedOn w:val="Normal"/>
    <w:link w:val="FootnoteTextChar"/>
    <w:uiPriority w:val="99"/>
    <w:semiHidden/>
    <w:unhideWhenUsed/>
    <w:rsid w:val="00D01C26"/>
    <w:rPr>
      <w:rFonts w:asciiTheme="minorHAnsi" w:eastAsiaTheme="minorHAnsi" w:hAnsiTheme="minorHAnsi" w:cstheme="minorBidi"/>
      <w:snapToGrid/>
      <w:szCs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26"/>
  </w:style>
  <w:style w:type="paragraph" w:customStyle="1" w:styleId="citationthse">
    <w:name w:val="citation thèse"/>
    <w:qFormat/>
    <w:rsid w:val="00D01C26"/>
    <w:pPr>
      <w:ind w:left="720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B3937"/>
    <w:rPr>
      <w:color w:val="0000FF"/>
      <w:u w:val="single"/>
    </w:rPr>
  </w:style>
  <w:style w:type="paragraph" w:styleId="BodyText">
    <w:name w:val="Body Text"/>
    <w:basedOn w:val="Normal"/>
    <w:link w:val="BodyTextChar"/>
    <w:rsid w:val="00FD5CDB"/>
    <w:pPr>
      <w:widowControl w:val="0"/>
      <w:suppressAutoHyphens/>
      <w:spacing w:after="120"/>
    </w:pPr>
    <w:rPr>
      <w:rFonts w:ascii="Times New Roman" w:eastAsia="SimSun" w:hAnsi="Times New Roman" w:cs="Arial"/>
      <w:snapToGrid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D5CDB"/>
    <w:rPr>
      <w:rFonts w:ascii="Times New Roman" w:eastAsia="SimSun" w:hAnsi="Times New Roman" w:cs="Arial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nikm@cardiff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Benoit</dc:creator>
  <cp:keywords/>
  <cp:lastModifiedBy>insrv</cp:lastModifiedBy>
  <cp:revision>2</cp:revision>
  <dcterms:created xsi:type="dcterms:W3CDTF">2017-10-10T14:38:00Z</dcterms:created>
  <dcterms:modified xsi:type="dcterms:W3CDTF">2017-10-10T14:38:00Z</dcterms:modified>
</cp:coreProperties>
</file>